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580717A6" w:rsidR="00BD0F3F" w:rsidRDefault="00BD0F3F">
      <w:pPr>
        <w:rPr>
          <w:rFonts w:ascii="Aptos" w:hAnsi="Aptos"/>
        </w:rPr>
      </w:pPr>
    </w:p>
    <w:p w14:paraId="2B339C1F" w14:textId="58C751BD" w:rsidR="004C3D91" w:rsidRDefault="00FD0786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E7D6E43" wp14:editId="2F7046B1">
            <wp:simplePos x="0" y="0"/>
            <wp:positionH relativeFrom="column">
              <wp:posOffset>4792345</wp:posOffset>
            </wp:positionH>
            <wp:positionV relativeFrom="paragraph">
              <wp:posOffset>8890</wp:posOffset>
            </wp:positionV>
            <wp:extent cx="1233274" cy="4212000"/>
            <wp:effectExtent l="0" t="0" r="5080" b="0"/>
            <wp:wrapSquare wrapText="bothSides"/>
            <wp:docPr id="1" name="Afbeelding 1" descr="Domaine Preignes le Vieux Oh la la, c'est bon - De Grote Hamers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maine Preignes le Vieux Oh la la, c'est bon - De Grote Hamersm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74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2F53618" w:rsidR="00BD0F3F" w:rsidRPr="00FD0786" w:rsidRDefault="00FD0786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FD0786">
        <w:rPr>
          <w:rFonts w:ascii="Times New Roman" w:hAnsi="Times New Roman" w:cs="Times New Roman"/>
          <w:sz w:val="56"/>
          <w:szCs w:val="56"/>
          <w:lang w:val="fr-BE"/>
        </w:rPr>
        <w:t>Domaines Robert Vic – Oh L</w:t>
      </w:r>
      <w:r>
        <w:rPr>
          <w:rFonts w:ascii="Times New Roman" w:hAnsi="Times New Roman" w:cs="Times New Roman"/>
          <w:sz w:val="56"/>
          <w:szCs w:val="56"/>
          <w:lang w:val="fr-BE"/>
        </w:rPr>
        <w:t xml:space="preserve">a </w:t>
      </w:r>
      <w:proofErr w:type="spellStart"/>
      <w:r>
        <w:rPr>
          <w:rFonts w:ascii="Times New Roman" w:hAnsi="Times New Roman" w:cs="Times New Roman"/>
          <w:sz w:val="56"/>
          <w:szCs w:val="56"/>
          <w:lang w:val="fr-BE"/>
        </w:rPr>
        <w:t>La</w:t>
      </w:r>
      <w:proofErr w:type="spellEnd"/>
      <w:r>
        <w:rPr>
          <w:rFonts w:ascii="Times New Roman" w:hAnsi="Times New Roman" w:cs="Times New Roman"/>
          <w:sz w:val="56"/>
          <w:szCs w:val="56"/>
          <w:lang w:val="fr-BE"/>
        </w:rPr>
        <w:t xml:space="preserve"> Rosé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3C611F1B" w:rsidR="004C3D91" w:rsidRPr="004C3D91" w:rsidRDefault="00FD07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Languedoc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861B91A" w:rsidR="004C3D91" w:rsidRPr="004C3D91" w:rsidRDefault="00FD07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2A76418" w:rsidR="004C3D91" w:rsidRPr="004C3D91" w:rsidRDefault="00FD07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Zalm kleurige rosé, aroma van framboos, rijpe kers en aardbei. Mooie frisse rosé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363EAF27" w:rsidR="004C3D91" w:rsidRPr="004C3D91" w:rsidRDefault="00FD07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6D9CA35" w:rsidR="004C3D91" w:rsidRDefault="00FD078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salades, BBQ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2371AF14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7D203CBE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7D659BC" w14:textId="77777777" w:rsidR="00FD0786" w:rsidRPr="00474E07" w:rsidRDefault="00FD0786" w:rsidP="00FD0786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9465F8" w14:textId="77777777" w:rsidR="00C86DD9" w:rsidRDefault="00C86DD9" w:rsidP="006C4BF7">
      <w:r>
        <w:separator/>
      </w:r>
    </w:p>
  </w:endnote>
  <w:endnote w:type="continuationSeparator" w:id="0">
    <w:p w14:paraId="19956F0D" w14:textId="77777777" w:rsidR="00C86DD9" w:rsidRDefault="00C86DD9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87E8A5" w14:textId="77777777" w:rsidR="00C86DD9" w:rsidRDefault="00C86DD9" w:rsidP="006C4BF7">
      <w:r>
        <w:separator/>
      </w:r>
    </w:p>
  </w:footnote>
  <w:footnote w:type="continuationSeparator" w:id="0">
    <w:p w14:paraId="205D62D4" w14:textId="77777777" w:rsidR="00C86DD9" w:rsidRDefault="00C86DD9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286369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86DD9"/>
    <w:rsid w:val="00CF4E4B"/>
    <w:rsid w:val="00D368C9"/>
    <w:rsid w:val="00E40AED"/>
    <w:rsid w:val="00EE4B9C"/>
    <w:rsid w:val="00FC4FA8"/>
    <w:rsid w:val="00FD0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165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2026-06-09T11:54:00Z</dcterms:created>
  <dcterms:modified xsi:type="dcterms:W3CDTF">2026-06-09T11:54:00Z</dcterms:modified>
</cp:coreProperties>
</file>