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E4EF24" w14:textId="748CAE75" w:rsidR="006C4BF7" w:rsidRPr="006C4BF7" w:rsidRDefault="006C4BF7">
      <w:pPr>
        <w:rPr>
          <w:rFonts w:ascii="Aptos" w:hAnsi="Aptos"/>
          <w:lang w:val="nl-NL"/>
        </w:rPr>
      </w:pPr>
      <w:r w:rsidRPr="006C4BF7">
        <w:rPr>
          <w:rFonts w:ascii="Aptos" w:hAnsi="Aptos"/>
          <w:noProof/>
          <w:lang w:val="nl-NL"/>
        </w:rPr>
        <w:drawing>
          <wp:inline distT="0" distB="0" distL="0" distR="0" wp14:anchorId="094CCAAA" wp14:editId="2AA5622E">
            <wp:extent cx="3488979" cy="650929"/>
            <wp:effectExtent l="0" t="0" r="3810" b="0"/>
            <wp:docPr id="2134745643" name="Afbeelding 2" descr="Afbeelding met Lettertype, schermopname, Graphics, grafische vormgev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45643" name="Afbeelding 2" descr="Afbeelding met Lettertype, schermopname, Graphics, grafische vormgeving&#10;&#10;Door AI gegenereerde inhoud is mogelijk onjuist."/>
                    <pic:cNvPicPr/>
                  </pic:nvPicPr>
                  <pic:blipFill>
                    <a:blip r:embed="rId6" cstate="print">
                      <a:extLst>
                        <a:ext uri="{28A0092B-C50C-407E-A947-70E740481C1C}">
                          <a14:useLocalDpi xmlns:a14="http://schemas.microsoft.com/office/drawing/2010/main" val="0"/>
                        </a:ext>
                      </a:extLst>
                    </a:blip>
                    <a:stretch>
                      <a:fillRect/>
                    </a:stretch>
                  </pic:blipFill>
                  <pic:spPr>
                    <a:xfrm>
                      <a:off x="0" y="0"/>
                      <a:ext cx="3528839" cy="658366"/>
                    </a:xfrm>
                    <a:prstGeom prst="rect">
                      <a:avLst/>
                    </a:prstGeom>
                  </pic:spPr>
                </pic:pic>
              </a:graphicData>
            </a:graphic>
          </wp:inline>
        </w:drawing>
      </w:r>
    </w:p>
    <w:p w14:paraId="752DE584" w14:textId="52A69A47" w:rsidR="006C4BF7" w:rsidRPr="004C3D91" w:rsidRDefault="006C4BF7" w:rsidP="006C4BF7">
      <w:pPr>
        <w:pStyle w:val="Normaalweb"/>
        <w:rPr>
          <w:color w:val="000000"/>
        </w:rPr>
      </w:pPr>
      <w:r w:rsidRPr="004C3D91">
        <w:rPr>
          <w:rStyle w:val="Zwaar"/>
          <w:rFonts w:eastAsiaTheme="majorEastAsia"/>
          <w:b w:val="0"/>
          <w:bCs w:val="0"/>
          <w:color w:val="000000"/>
        </w:rPr>
        <w:t>Wijnen Jacobs</w:t>
      </w:r>
      <w:r w:rsidRPr="004C3D91">
        <w:rPr>
          <w:rStyle w:val="apple-converted-space"/>
          <w:rFonts w:eastAsiaTheme="majorEastAsia"/>
          <w:color w:val="000000"/>
        </w:rPr>
        <w:t> </w:t>
      </w:r>
      <w:r w:rsidRPr="004C3D91">
        <w:rPr>
          <w:color w:val="000000"/>
        </w:rPr>
        <w:t>is een gespecialiseerde wijnhandel met een passie voor kwaliteitswijnen en persoonlijk advies. Al jarenlang selecteren we zorgvuldig wijnen die perfect passen bij elke gelegenheid. Deze</w:t>
      </w:r>
      <w:r w:rsidRPr="004C3D91">
        <w:rPr>
          <w:rStyle w:val="apple-converted-space"/>
          <w:rFonts w:eastAsiaTheme="majorEastAsia"/>
          <w:color w:val="000000"/>
        </w:rPr>
        <w:t> </w:t>
      </w:r>
      <w:r w:rsidRPr="004C3D91">
        <w:rPr>
          <w:rStyle w:val="Zwaar"/>
          <w:rFonts w:eastAsiaTheme="majorEastAsia"/>
          <w:b w:val="0"/>
          <w:bCs w:val="0"/>
          <w:color w:val="000000"/>
        </w:rPr>
        <w:t>technische fiche</w:t>
      </w:r>
      <w:r w:rsidRPr="004C3D91">
        <w:rPr>
          <w:rStyle w:val="apple-converted-space"/>
          <w:rFonts w:eastAsiaTheme="majorEastAsia"/>
          <w:color w:val="000000"/>
        </w:rPr>
        <w:t> </w:t>
      </w:r>
      <w:r w:rsidRPr="004C3D91">
        <w:rPr>
          <w:color w:val="000000"/>
        </w:rPr>
        <w:t>geeft een overzicht van de specifieke kenmerken van deze wijn, inclusief herkomst, druivensoorten en smaakprofiel.</w:t>
      </w:r>
    </w:p>
    <w:p w14:paraId="12733C4F" w14:textId="6E6D2375" w:rsidR="006C4BF7" w:rsidRDefault="006C4BF7">
      <w:pPr>
        <w:rPr>
          <w:rFonts w:ascii="Aptos" w:hAnsi="Aptos"/>
        </w:rPr>
      </w:pPr>
    </w:p>
    <w:p w14:paraId="0CA9BCAA" w14:textId="300B49D5" w:rsidR="004C3D91" w:rsidRDefault="004C3D91">
      <w:pPr>
        <w:rPr>
          <w:rFonts w:ascii="Aptos" w:hAnsi="Aptos"/>
        </w:rPr>
      </w:pPr>
    </w:p>
    <w:p w14:paraId="69585A24" w14:textId="40C65FA8" w:rsidR="00BD0F3F" w:rsidRDefault="00BD0F3F">
      <w:pPr>
        <w:rPr>
          <w:rFonts w:ascii="Aptos" w:hAnsi="Aptos"/>
        </w:rPr>
      </w:pPr>
    </w:p>
    <w:p w14:paraId="397BBD3E" w14:textId="08F56C08" w:rsidR="00BD0F3F" w:rsidRDefault="00BD0F3F">
      <w:pPr>
        <w:rPr>
          <w:rFonts w:ascii="Aptos" w:hAnsi="Aptos"/>
        </w:rPr>
      </w:pPr>
    </w:p>
    <w:p w14:paraId="2B339C1F" w14:textId="3989EF4D" w:rsidR="004C3D91" w:rsidRDefault="00D272AF">
      <w:pPr>
        <w:rPr>
          <w:rFonts w:ascii="Aptos" w:hAnsi="Aptos"/>
        </w:rPr>
      </w:pPr>
      <w:r>
        <w:rPr>
          <w:noProof/>
        </w:rPr>
        <w:drawing>
          <wp:anchor distT="0" distB="0" distL="114300" distR="114300" simplePos="0" relativeHeight="251658240" behindDoc="0" locked="0" layoutInCell="1" allowOverlap="1" wp14:anchorId="440D33D5" wp14:editId="385EDA2B">
            <wp:simplePos x="0" y="0"/>
            <wp:positionH relativeFrom="column">
              <wp:posOffset>4700905</wp:posOffset>
            </wp:positionH>
            <wp:positionV relativeFrom="paragraph">
              <wp:posOffset>70485</wp:posOffset>
            </wp:positionV>
            <wp:extent cx="1653540" cy="4211955"/>
            <wp:effectExtent l="0" t="0" r="0" b="0"/>
            <wp:wrapSquare wrapText="bothSides"/>
            <wp:docPr id="6" name="Afbeelding 4" descr="La Dame de Montrose 2022 – B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 Dame de Montrose 2022 – BOIR."/>
                    <pic:cNvPicPr>
                      <a:picLocks noChangeAspect="1" noChangeArrowheads="1"/>
                    </pic:cNvPicPr>
                  </pic:nvPicPr>
                  <pic:blipFill rotWithShape="1">
                    <a:blip r:embed="rId7">
                      <a:extLst>
                        <a:ext uri="{28A0092B-C50C-407E-A947-70E740481C1C}">
                          <a14:useLocalDpi xmlns:a14="http://schemas.microsoft.com/office/drawing/2010/main" val="0"/>
                        </a:ext>
                      </a:extLst>
                    </a:blip>
                    <a:srcRect l="30032" r="30710"/>
                    <a:stretch>
                      <a:fillRect/>
                    </a:stretch>
                  </pic:blipFill>
                  <pic:spPr bwMode="auto">
                    <a:xfrm>
                      <a:off x="0" y="0"/>
                      <a:ext cx="1653540" cy="4211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EF3908" w14:textId="40119DD5" w:rsidR="004C3D91" w:rsidRPr="006C4BF7" w:rsidRDefault="004C3D91">
      <w:pPr>
        <w:rPr>
          <w:rFonts w:ascii="Aptos" w:hAnsi="Aptos"/>
        </w:rPr>
      </w:pPr>
    </w:p>
    <w:p w14:paraId="465D24F7" w14:textId="45AF369D" w:rsidR="00BD0F3F" w:rsidRPr="004C3D91" w:rsidRDefault="00024AC0" w:rsidP="00BD0F3F">
      <w:pPr>
        <w:rPr>
          <w:rFonts w:ascii="Times New Roman" w:hAnsi="Times New Roman" w:cs="Times New Roman"/>
          <w:sz w:val="56"/>
          <w:szCs w:val="56"/>
        </w:rPr>
      </w:pPr>
      <w:r>
        <w:rPr>
          <w:rFonts w:ascii="Times New Roman" w:hAnsi="Times New Roman" w:cs="Times New Roman"/>
          <w:sz w:val="56"/>
          <w:szCs w:val="56"/>
        </w:rPr>
        <w:t xml:space="preserve">La Dame de </w:t>
      </w:r>
      <w:proofErr w:type="spellStart"/>
      <w:r>
        <w:rPr>
          <w:rFonts w:ascii="Times New Roman" w:hAnsi="Times New Roman" w:cs="Times New Roman"/>
          <w:sz w:val="56"/>
          <w:szCs w:val="56"/>
        </w:rPr>
        <w:t>Montrose</w:t>
      </w:r>
      <w:proofErr w:type="spellEnd"/>
    </w:p>
    <w:tbl>
      <w:tblPr>
        <w:tblStyle w:val="Tabelraster"/>
        <w:tblpPr w:leftFromText="141" w:rightFromText="141" w:vertAnchor="text" w:horzAnchor="margin" w:tblpY="15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0"/>
        <w:gridCol w:w="3306"/>
      </w:tblGrid>
      <w:tr w:rsidR="004C3D91" w:rsidRPr="004C3D91" w14:paraId="31479820" w14:textId="77777777" w:rsidTr="00BD0F3F">
        <w:tc>
          <w:tcPr>
            <w:tcW w:w="3640" w:type="dxa"/>
          </w:tcPr>
          <w:p w14:paraId="18155ACA" w14:textId="77777777" w:rsidR="004C3D91" w:rsidRPr="004C3D91" w:rsidRDefault="004C3D91" w:rsidP="004C3D91">
            <w:pPr>
              <w:spacing w:line="360" w:lineRule="auto"/>
              <w:jc w:val="right"/>
              <w:rPr>
                <w:rFonts w:ascii="Times New Roman" w:hAnsi="Times New Roman" w:cs="Times New Roman"/>
                <w:color w:val="A83555"/>
                <w:sz w:val="28"/>
                <w:szCs w:val="28"/>
              </w:rPr>
            </w:pPr>
            <w:r w:rsidRPr="004C3D91">
              <w:rPr>
                <w:rFonts w:ascii="Times New Roman" w:hAnsi="Times New Roman" w:cs="Times New Roman"/>
                <w:color w:val="A83555"/>
                <w:sz w:val="28"/>
                <w:szCs w:val="28"/>
              </w:rPr>
              <w:t>HERKOMST</w:t>
            </w:r>
          </w:p>
        </w:tc>
        <w:tc>
          <w:tcPr>
            <w:tcW w:w="3306" w:type="dxa"/>
          </w:tcPr>
          <w:p w14:paraId="0648C8AF" w14:textId="15039AAF" w:rsidR="004C3D91" w:rsidRPr="004C3D91" w:rsidRDefault="00024AC0" w:rsidP="004C3D91">
            <w:pPr>
              <w:spacing w:line="360" w:lineRule="auto"/>
              <w:rPr>
                <w:rFonts w:ascii="Times New Roman" w:hAnsi="Times New Roman" w:cs="Times New Roman"/>
              </w:rPr>
            </w:pPr>
            <w:r>
              <w:rPr>
                <w:rFonts w:ascii="Times New Roman" w:hAnsi="Times New Roman" w:cs="Times New Roman"/>
              </w:rPr>
              <w:t xml:space="preserve">Frankrijk, Saint </w:t>
            </w:r>
            <w:proofErr w:type="spellStart"/>
            <w:r>
              <w:rPr>
                <w:rFonts w:ascii="Times New Roman" w:hAnsi="Times New Roman" w:cs="Times New Roman"/>
              </w:rPr>
              <w:t>Estephe</w:t>
            </w:r>
            <w:proofErr w:type="spellEnd"/>
          </w:p>
        </w:tc>
      </w:tr>
      <w:tr w:rsidR="004C3D91" w:rsidRPr="00024AC0" w14:paraId="35F5252B" w14:textId="77777777" w:rsidTr="00BD0F3F">
        <w:tc>
          <w:tcPr>
            <w:tcW w:w="3640" w:type="dxa"/>
          </w:tcPr>
          <w:p w14:paraId="22A3C018" w14:textId="77777777" w:rsidR="004C3D91" w:rsidRPr="004C3D91" w:rsidRDefault="004C3D91" w:rsidP="004C3D91">
            <w:pPr>
              <w:spacing w:line="360" w:lineRule="auto"/>
              <w:jc w:val="right"/>
              <w:rPr>
                <w:rFonts w:ascii="Times New Roman" w:hAnsi="Times New Roman" w:cs="Times New Roman"/>
                <w:color w:val="A83555"/>
                <w:sz w:val="28"/>
                <w:szCs w:val="28"/>
              </w:rPr>
            </w:pPr>
            <w:r w:rsidRPr="004C3D91">
              <w:rPr>
                <w:rFonts w:ascii="Times New Roman" w:hAnsi="Times New Roman" w:cs="Times New Roman"/>
                <w:color w:val="A83555"/>
                <w:sz w:val="28"/>
                <w:szCs w:val="28"/>
              </w:rPr>
              <w:t>DRUIVENSOORT</w:t>
            </w:r>
          </w:p>
        </w:tc>
        <w:tc>
          <w:tcPr>
            <w:tcW w:w="3306" w:type="dxa"/>
          </w:tcPr>
          <w:p w14:paraId="7F0D2298" w14:textId="0C8E70BA" w:rsidR="004C3D91" w:rsidRPr="00024AC0" w:rsidRDefault="00024AC0" w:rsidP="004C3D91">
            <w:pPr>
              <w:spacing w:line="360" w:lineRule="auto"/>
              <w:rPr>
                <w:rFonts w:ascii="Times New Roman" w:hAnsi="Times New Roman" w:cs="Times New Roman"/>
                <w:lang w:val="fr-BE"/>
              </w:rPr>
            </w:pPr>
            <w:r w:rsidRPr="00024AC0">
              <w:rPr>
                <w:rFonts w:ascii="Times New Roman" w:hAnsi="Times New Roman" w:cs="Times New Roman"/>
                <w:lang w:val="fr-BE"/>
              </w:rPr>
              <w:t>Merlot, Cabernet Sauvignon, Petit V</w:t>
            </w:r>
            <w:r>
              <w:rPr>
                <w:rFonts w:ascii="Times New Roman" w:hAnsi="Times New Roman" w:cs="Times New Roman"/>
                <w:lang w:val="fr-BE"/>
              </w:rPr>
              <w:t>erdot, Cabernet Franc</w:t>
            </w:r>
          </w:p>
        </w:tc>
      </w:tr>
      <w:tr w:rsidR="004C3D91" w:rsidRPr="004C3D91" w14:paraId="154556BE" w14:textId="77777777" w:rsidTr="00BD0F3F">
        <w:tc>
          <w:tcPr>
            <w:tcW w:w="3640" w:type="dxa"/>
          </w:tcPr>
          <w:p w14:paraId="189FB785" w14:textId="77777777" w:rsidR="004C3D91" w:rsidRPr="004C3D91" w:rsidRDefault="004C3D91" w:rsidP="004C3D91">
            <w:pPr>
              <w:spacing w:line="360" w:lineRule="auto"/>
              <w:jc w:val="right"/>
              <w:rPr>
                <w:rFonts w:ascii="Times New Roman" w:hAnsi="Times New Roman" w:cs="Times New Roman"/>
                <w:color w:val="A83555"/>
                <w:sz w:val="28"/>
                <w:szCs w:val="28"/>
              </w:rPr>
            </w:pPr>
            <w:r w:rsidRPr="004C3D91">
              <w:rPr>
                <w:rFonts w:ascii="Times New Roman" w:hAnsi="Times New Roman" w:cs="Times New Roman"/>
                <w:color w:val="A83555"/>
                <w:sz w:val="28"/>
                <w:szCs w:val="28"/>
              </w:rPr>
              <w:t>VINIFICATIE</w:t>
            </w:r>
          </w:p>
        </w:tc>
        <w:tc>
          <w:tcPr>
            <w:tcW w:w="3306" w:type="dxa"/>
          </w:tcPr>
          <w:p w14:paraId="42501513" w14:textId="01774387" w:rsidR="004C3D91" w:rsidRPr="004C3D91" w:rsidRDefault="00D272AF" w:rsidP="004C3D91">
            <w:pPr>
              <w:spacing w:line="360" w:lineRule="auto"/>
              <w:rPr>
                <w:rFonts w:ascii="Times New Roman" w:hAnsi="Times New Roman" w:cs="Times New Roman"/>
              </w:rPr>
            </w:pPr>
            <w:r>
              <w:rPr>
                <w:rFonts w:ascii="Times New Roman" w:hAnsi="Times New Roman" w:cs="Times New Roman"/>
              </w:rPr>
              <w:t>18mnd Franse eiken vaten 225L</w:t>
            </w:r>
          </w:p>
        </w:tc>
      </w:tr>
      <w:tr w:rsidR="004C3D91" w:rsidRPr="004C3D91" w14:paraId="5B7AD66C" w14:textId="77777777" w:rsidTr="00BD0F3F">
        <w:tc>
          <w:tcPr>
            <w:tcW w:w="3640" w:type="dxa"/>
          </w:tcPr>
          <w:p w14:paraId="201D6C86" w14:textId="77777777" w:rsidR="004C3D91" w:rsidRPr="004C3D91" w:rsidRDefault="004C3D91" w:rsidP="004C3D91">
            <w:pPr>
              <w:spacing w:line="360" w:lineRule="auto"/>
              <w:jc w:val="right"/>
              <w:rPr>
                <w:rFonts w:ascii="Times New Roman" w:hAnsi="Times New Roman" w:cs="Times New Roman"/>
                <w:color w:val="A83555"/>
                <w:sz w:val="28"/>
                <w:szCs w:val="28"/>
              </w:rPr>
            </w:pPr>
            <w:r w:rsidRPr="004C3D91">
              <w:rPr>
                <w:rFonts w:ascii="Times New Roman" w:hAnsi="Times New Roman" w:cs="Times New Roman"/>
                <w:color w:val="A83555"/>
                <w:sz w:val="28"/>
                <w:szCs w:val="28"/>
              </w:rPr>
              <w:t>SPECIFICATIE</w:t>
            </w:r>
          </w:p>
        </w:tc>
        <w:tc>
          <w:tcPr>
            <w:tcW w:w="3306" w:type="dxa"/>
          </w:tcPr>
          <w:p w14:paraId="23D91EAF" w14:textId="6B965CC9" w:rsidR="004C3D91" w:rsidRPr="004C3D91" w:rsidRDefault="005567E0" w:rsidP="004C3D91">
            <w:pPr>
              <w:spacing w:line="360" w:lineRule="auto"/>
              <w:rPr>
                <w:rFonts w:ascii="Times New Roman" w:hAnsi="Times New Roman" w:cs="Times New Roman"/>
              </w:rPr>
            </w:pPr>
            <w:r>
              <w:rPr>
                <w:rFonts w:ascii="Times New Roman" w:hAnsi="Times New Roman" w:cs="Times New Roman"/>
              </w:rPr>
              <w:t xml:space="preserve">Charmante stijl met ‘zachte kracht’. </w:t>
            </w:r>
            <w:r w:rsidR="00D272AF">
              <w:rPr>
                <w:rFonts w:ascii="Times New Roman" w:hAnsi="Times New Roman" w:cs="Times New Roman"/>
              </w:rPr>
              <w:t xml:space="preserve">Fris rood fruit, kruiden en licht frisse toets van het </w:t>
            </w:r>
            <w:proofErr w:type="spellStart"/>
            <w:r w:rsidR="00D272AF">
              <w:rPr>
                <w:rFonts w:ascii="Times New Roman" w:hAnsi="Times New Roman" w:cs="Times New Roman"/>
              </w:rPr>
              <w:t>terroir</w:t>
            </w:r>
            <w:proofErr w:type="spellEnd"/>
          </w:p>
        </w:tc>
      </w:tr>
      <w:tr w:rsidR="004C3D91" w:rsidRPr="004C3D91" w14:paraId="38969BFB" w14:textId="77777777" w:rsidTr="00BD0F3F">
        <w:tc>
          <w:tcPr>
            <w:tcW w:w="3640" w:type="dxa"/>
          </w:tcPr>
          <w:p w14:paraId="1280C594" w14:textId="77777777" w:rsidR="004C3D91" w:rsidRPr="004C3D91" w:rsidRDefault="004C3D91" w:rsidP="004C3D91">
            <w:pPr>
              <w:spacing w:line="360" w:lineRule="auto"/>
              <w:jc w:val="right"/>
              <w:rPr>
                <w:rFonts w:ascii="Times New Roman" w:hAnsi="Times New Roman" w:cs="Times New Roman"/>
                <w:color w:val="A83555"/>
                <w:sz w:val="28"/>
                <w:szCs w:val="28"/>
              </w:rPr>
            </w:pPr>
            <w:r w:rsidRPr="004C3D91">
              <w:rPr>
                <w:rFonts w:ascii="Times New Roman" w:hAnsi="Times New Roman" w:cs="Times New Roman"/>
                <w:color w:val="A83555"/>
                <w:sz w:val="28"/>
                <w:szCs w:val="28"/>
              </w:rPr>
              <w:t>ALCOHOLPERCENTAGE</w:t>
            </w:r>
          </w:p>
        </w:tc>
        <w:tc>
          <w:tcPr>
            <w:tcW w:w="3306" w:type="dxa"/>
          </w:tcPr>
          <w:p w14:paraId="71287828" w14:textId="567272C7" w:rsidR="004C3D91" w:rsidRPr="004C3D91" w:rsidRDefault="00024AC0" w:rsidP="004C3D91">
            <w:pPr>
              <w:spacing w:line="360" w:lineRule="auto"/>
              <w:rPr>
                <w:rFonts w:ascii="Times New Roman" w:hAnsi="Times New Roman" w:cs="Times New Roman"/>
              </w:rPr>
            </w:pPr>
            <w:r>
              <w:rPr>
                <w:rFonts w:ascii="Times New Roman" w:hAnsi="Times New Roman" w:cs="Times New Roman"/>
              </w:rPr>
              <w:t>14,5%</w:t>
            </w:r>
          </w:p>
        </w:tc>
      </w:tr>
      <w:tr w:rsidR="004C3D91" w:rsidRPr="004C3D91" w14:paraId="78F9655A" w14:textId="77777777" w:rsidTr="00BD0F3F">
        <w:tc>
          <w:tcPr>
            <w:tcW w:w="3640" w:type="dxa"/>
          </w:tcPr>
          <w:p w14:paraId="04EAB2FF" w14:textId="77777777" w:rsidR="004C3D91" w:rsidRPr="004C3D91" w:rsidRDefault="004C3D91" w:rsidP="004C3D91">
            <w:pPr>
              <w:spacing w:line="360" w:lineRule="auto"/>
              <w:jc w:val="right"/>
              <w:rPr>
                <w:rFonts w:ascii="Times New Roman" w:hAnsi="Times New Roman" w:cs="Times New Roman"/>
                <w:color w:val="A83555"/>
                <w:sz w:val="28"/>
                <w:szCs w:val="28"/>
              </w:rPr>
            </w:pPr>
            <w:r w:rsidRPr="004C3D91">
              <w:rPr>
                <w:rFonts w:ascii="Times New Roman" w:hAnsi="Times New Roman" w:cs="Times New Roman"/>
                <w:color w:val="A83555"/>
                <w:sz w:val="28"/>
                <w:szCs w:val="28"/>
              </w:rPr>
              <w:t>SERVEERTIP</w:t>
            </w:r>
          </w:p>
        </w:tc>
        <w:tc>
          <w:tcPr>
            <w:tcW w:w="3306" w:type="dxa"/>
          </w:tcPr>
          <w:p w14:paraId="0E614389" w14:textId="092EFF38" w:rsidR="004C3D91" w:rsidRDefault="00D272AF" w:rsidP="004C3D91">
            <w:pPr>
              <w:spacing w:line="360" w:lineRule="auto"/>
              <w:rPr>
                <w:rFonts w:ascii="Times New Roman" w:hAnsi="Times New Roman" w:cs="Times New Roman"/>
              </w:rPr>
            </w:pPr>
            <w:r>
              <w:rPr>
                <w:rFonts w:ascii="Times New Roman" w:hAnsi="Times New Roman" w:cs="Times New Roman"/>
              </w:rPr>
              <w:t>Kazen, wild, gegrild rood vlees</w:t>
            </w:r>
          </w:p>
          <w:p w14:paraId="704E0E6B" w14:textId="77777777" w:rsidR="007D5729" w:rsidRDefault="007D5729" w:rsidP="004C3D91">
            <w:pPr>
              <w:spacing w:line="360" w:lineRule="auto"/>
              <w:rPr>
                <w:rFonts w:ascii="Times New Roman" w:hAnsi="Times New Roman" w:cs="Times New Roman"/>
              </w:rPr>
            </w:pPr>
          </w:p>
          <w:p w14:paraId="4B3BA0B0" w14:textId="77777777" w:rsidR="007D5729" w:rsidRDefault="007D5729" w:rsidP="004C3D91">
            <w:pPr>
              <w:spacing w:line="360" w:lineRule="auto"/>
              <w:rPr>
                <w:rFonts w:ascii="Times New Roman" w:hAnsi="Times New Roman" w:cs="Times New Roman"/>
              </w:rPr>
            </w:pPr>
          </w:p>
          <w:p w14:paraId="7B1B486B" w14:textId="77777777" w:rsidR="00987697" w:rsidRDefault="00987697" w:rsidP="004C3D91">
            <w:pPr>
              <w:spacing w:line="360" w:lineRule="auto"/>
              <w:rPr>
                <w:rFonts w:ascii="Times New Roman" w:hAnsi="Times New Roman" w:cs="Times New Roman"/>
              </w:rPr>
            </w:pPr>
          </w:p>
          <w:p w14:paraId="3AE186B3" w14:textId="68AD8AC5" w:rsidR="00987697" w:rsidRPr="004C3D91" w:rsidRDefault="00987697" w:rsidP="004C3D91">
            <w:pPr>
              <w:spacing w:line="360" w:lineRule="auto"/>
              <w:rPr>
                <w:rFonts w:ascii="Times New Roman" w:hAnsi="Times New Roman" w:cs="Times New Roman"/>
              </w:rPr>
            </w:pPr>
          </w:p>
        </w:tc>
      </w:tr>
    </w:tbl>
    <w:p w14:paraId="411E5391" w14:textId="4749B919" w:rsidR="00BD0F3F" w:rsidRDefault="00BD0F3F" w:rsidP="00BD0F3F">
      <w:pPr>
        <w:rPr>
          <w:rFonts w:ascii="Times New Roman" w:hAnsi="Times New Roman" w:cs="Times New Roman"/>
          <w:sz w:val="56"/>
          <w:szCs w:val="56"/>
        </w:rPr>
      </w:pPr>
    </w:p>
    <w:p w14:paraId="72ACD6B8" w14:textId="69F00F5A" w:rsidR="00BD0F3F" w:rsidRDefault="00BD0F3F" w:rsidP="00BD0F3F">
      <w:pPr>
        <w:rPr>
          <w:rFonts w:ascii="Times New Roman" w:hAnsi="Times New Roman" w:cs="Times New Roman"/>
          <w:sz w:val="56"/>
          <w:szCs w:val="56"/>
        </w:rPr>
      </w:pPr>
    </w:p>
    <w:p w14:paraId="6D46C2C3" w14:textId="1D3466BB" w:rsidR="00BD0F3F" w:rsidRDefault="00BD0F3F" w:rsidP="00BD0F3F">
      <w:pPr>
        <w:rPr>
          <w:rFonts w:ascii="Times New Roman" w:hAnsi="Times New Roman" w:cs="Times New Roman"/>
          <w:sz w:val="44"/>
          <w:szCs w:val="44"/>
        </w:rPr>
      </w:pPr>
    </w:p>
    <w:p w14:paraId="3EE9130F" w14:textId="07EEBFF5" w:rsidR="00BD0F3F" w:rsidRPr="00BD0F3F" w:rsidRDefault="00BD0F3F" w:rsidP="00BD0F3F">
      <w:pPr>
        <w:rPr>
          <w:rFonts w:ascii="Times New Roman" w:hAnsi="Times New Roman" w:cs="Times New Roman"/>
          <w:sz w:val="44"/>
          <w:szCs w:val="44"/>
        </w:rPr>
      </w:pPr>
      <w:r w:rsidRPr="00BD0F3F">
        <w:rPr>
          <w:rFonts w:ascii="Times New Roman" w:hAnsi="Times New Roman" w:cs="Times New Roman"/>
          <w:sz w:val="44"/>
          <w:szCs w:val="44"/>
        </w:rPr>
        <w:t>WIJNDOMEIN</w:t>
      </w:r>
    </w:p>
    <w:p w14:paraId="58B94DB6" w14:textId="5BF2E3B0" w:rsidR="00BD0F3F" w:rsidRPr="00CF4E4B" w:rsidRDefault="00024AC0" w:rsidP="00BD0F3F">
      <w:pPr>
        <w:rPr>
          <w:rFonts w:ascii="Times New Roman" w:hAnsi="Times New Roman" w:cs="Times New Roman"/>
          <w:sz w:val="56"/>
          <w:szCs w:val="56"/>
        </w:rPr>
      </w:pPr>
      <w:r>
        <w:rPr>
          <w:rFonts w:ascii="Times New Roman" w:eastAsia="Times New Roman" w:hAnsi="Times New Roman" w:cs="Times New Roman"/>
          <w:color w:val="000000"/>
        </w:rPr>
        <w:t xml:space="preserve">Tweede wijn van Chateau </w:t>
      </w:r>
      <w:proofErr w:type="spellStart"/>
      <w:r>
        <w:rPr>
          <w:rFonts w:ascii="Times New Roman" w:eastAsia="Times New Roman" w:hAnsi="Times New Roman" w:cs="Times New Roman"/>
          <w:color w:val="000000"/>
        </w:rPr>
        <w:t>Montrose</w:t>
      </w:r>
      <w:proofErr w:type="spellEnd"/>
      <w:r w:rsidR="005567E0">
        <w:rPr>
          <w:rFonts w:ascii="Times New Roman" w:eastAsia="Times New Roman" w:hAnsi="Times New Roman" w:cs="Times New Roman"/>
          <w:color w:val="000000"/>
        </w:rPr>
        <w:t xml:space="preserve">, gemaakt van druiven van jongere wijnstokken. De vinificatie gebeurt volgens dezelfde aandacht voor precisie en perfectie als voor de eerste wijn. Ook gebruikt men iets meer Merlot, zodat de wijn iets </w:t>
      </w:r>
      <w:proofErr w:type="spellStart"/>
      <w:r w:rsidR="005567E0">
        <w:rPr>
          <w:rFonts w:ascii="Times New Roman" w:eastAsia="Times New Roman" w:hAnsi="Times New Roman" w:cs="Times New Roman"/>
          <w:color w:val="000000"/>
        </w:rPr>
        <w:t>toegangkelijker</w:t>
      </w:r>
      <w:proofErr w:type="spellEnd"/>
      <w:r w:rsidR="005567E0">
        <w:rPr>
          <w:rFonts w:ascii="Times New Roman" w:eastAsia="Times New Roman" w:hAnsi="Times New Roman" w:cs="Times New Roman"/>
          <w:color w:val="000000"/>
        </w:rPr>
        <w:t xml:space="preserve"> is</w:t>
      </w:r>
    </w:p>
    <w:p w14:paraId="2BCE66DF" w14:textId="67688BBB" w:rsidR="006C4BF7" w:rsidRPr="00CF4E4B" w:rsidRDefault="004C3D91" w:rsidP="00BD0F3F">
      <w:pPr>
        <w:pStyle w:val="Normaalweb"/>
        <w:rPr>
          <w:color w:val="000000"/>
        </w:rPr>
      </w:pPr>
      <w:r w:rsidRPr="00CF4E4B">
        <w:rPr>
          <w:color w:val="000000"/>
        </w:rPr>
        <w:lastRenderedPageBreak/>
        <w:fldChar w:fldCharType="begin"/>
      </w:r>
      <w:r w:rsidR="007C64EE" w:rsidRPr="00CF4E4B">
        <w:rPr>
          <w:color w:val="000000"/>
        </w:rPr>
        <w:instrText xml:space="preserve"> INCLUDEPICTURE "C:\\Users\\louisejacobs\\Library\\Group Containers\\UBF8T346G9.ms\\WebArchiveCopyPasteTempFiles\\com.microsoft.Word\\367202_843934517aab49d884b24f47af7441e0~mv2.png" \* MERGEFORMAT </w:instrText>
      </w:r>
      <w:r w:rsidRPr="00CF4E4B">
        <w:rPr>
          <w:color w:val="000000"/>
        </w:rPr>
        <w:fldChar w:fldCharType="separate"/>
      </w:r>
      <w:r w:rsidRPr="00CF4E4B">
        <w:rPr>
          <w:color w:val="000000"/>
        </w:rPr>
        <w:fldChar w:fldCharType="end"/>
      </w:r>
    </w:p>
    <w:sectPr w:rsidR="006C4BF7" w:rsidRPr="00CF4E4B">
      <w:headerReference w:type="even" r:id="rId8"/>
      <w:headerReference w:type="default" r:id="rId9"/>
      <w:footerReference w:type="even" r:id="rId10"/>
      <w:footerReference w:type="default" r:id="rId11"/>
      <w:headerReference w:type="first" r:id="rId12"/>
      <w:footerReference w:type="first" r:id="rId1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04E40E" w14:textId="77777777" w:rsidR="006C46A9" w:rsidRDefault="006C46A9" w:rsidP="006C4BF7">
      <w:r>
        <w:separator/>
      </w:r>
    </w:p>
  </w:endnote>
  <w:endnote w:type="continuationSeparator" w:id="0">
    <w:p w14:paraId="69CC1739" w14:textId="77777777" w:rsidR="006C46A9" w:rsidRDefault="006C46A9" w:rsidP="006C4B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C4C78" w14:textId="77777777" w:rsidR="006C4BF7" w:rsidRDefault="006C4BF7">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8006D" w14:textId="77777777" w:rsidR="006C4BF7" w:rsidRDefault="006C4BF7">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9BDA5F" w14:textId="77777777" w:rsidR="006C4BF7" w:rsidRDefault="006C4BF7">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844433" w14:textId="77777777" w:rsidR="006C46A9" w:rsidRDefault="006C46A9" w:rsidP="006C4BF7">
      <w:r>
        <w:separator/>
      </w:r>
    </w:p>
  </w:footnote>
  <w:footnote w:type="continuationSeparator" w:id="0">
    <w:p w14:paraId="14E2DD22" w14:textId="77777777" w:rsidR="006C46A9" w:rsidRDefault="006C46A9" w:rsidP="006C4B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2A9693" w14:textId="36DFB0CF" w:rsidR="006C4BF7" w:rsidRDefault="00000000">
    <w:pPr>
      <w:pStyle w:val="Koptekst"/>
    </w:pPr>
    <w:r>
      <w:rPr>
        <w:noProof/>
      </w:rPr>
      <w:pict w14:anchorId="3E8ECB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435265" o:spid="_x0000_s1027" type="#_x0000_t75" alt="" style="position:absolute;margin-left:0;margin-top:0;width:1936pt;height:18in;z-index:-251653120;mso-wrap-edited:f;mso-width-percent:0;mso-height-percent:0;mso-position-horizontal:center;mso-position-horizontal-relative:margin;mso-position-vertical:center;mso-position-vertical-relative:margin;mso-width-percent:0;mso-height-percent:0" o:allowincell="f">
          <v:imagedata r:id="rId1" o:title="foto's publiciteit 00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10E32" w14:textId="177DE18C" w:rsidR="006C4BF7" w:rsidRDefault="00000000">
    <w:pPr>
      <w:pStyle w:val="Koptekst"/>
    </w:pPr>
    <w:r>
      <w:rPr>
        <w:noProof/>
      </w:rPr>
      <w:pict w14:anchorId="534276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435266" o:spid="_x0000_s1026" type="#_x0000_t75" alt="" style="position:absolute;margin-left:0;margin-top:0;width:1936pt;height:18in;z-index:-251650048;mso-wrap-edited:f;mso-width-percent:0;mso-height-percent:0;mso-position-horizontal:center;mso-position-horizontal-relative:margin;mso-position-vertical:center;mso-position-vertical-relative:margin;mso-width-percent:0;mso-height-percent:0" o:allowincell="f">
          <v:imagedata r:id="rId1" o:title="foto's publiciteit 001"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D10980" w14:textId="0738A865" w:rsidR="006C4BF7" w:rsidRDefault="00000000">
    <w:pPr>
      <w:pStyle w:val="Koptekst"/>
    </w:pPr>
    <w:r>
      <w:rPr>
        <w:noProof/>
      </w:rPr>
      <w:pict w14:anchorId="23A0D0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435264" o:spid="_x0000_s1025" type="#_x0000_t75" alt="" style="position:absolute;margin-left:0;margin-top:0;width:1936pt;height:18in;z-index:-251656192;mso-wrap-edited:f;mso-width-percent:0;mso-height-percent:0;mso-position-horizontal:center;mso-position-horizontal-relative:margin;mso-position-vertical:center;mso-position-vertical-relative:margin;mso-width-percent:0;mso-height-percent:0" o:allowincell="f">
          <v:imagedata r:id="rId1" o:title="foto's publiciteit 001" gain="19661f" blacklevel="22938f"/>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4BF7"/>
    <w:rsid w:val="00024AC0"/>
    <w:rsid w:val="00053FA4"/>
    <w:rsid w:val="00215977"/>
    <w:rsid w:val="00250F03"/>
    <w:rsid w:val="00426444"/>
    <w:rsid w:val="00481808"/>
    <w:rsid w:val="004C3D91"/>
    <w:rsid w:val="005567E0"/>
    <w:rsid w:val="0065145E"/>
    <w:rsid w:val="006C46A9"/>
    <w:rsid w:val="006C4BF7"/>
    <w:rsid w:val="0072330A"/>
    <w:rsid w:val="00736A30"/>
    <w:rsid w:val="007C64EE"/>
    <w:rsid w:val="007D5729"/>
    <w:rsid w:val="00923613"/>
    <w:rsid w:val="009631BC"/>
    <w:rsid w:val="00987697"/>
    <w:rsid w:val="00B969AF"/>
    <w:rsid w:val="00BD0F3F"/>
    <w:rsid w:val="00C0184A"/>
    <w:rsid w:val="00CF4E4B"/>
    <w:rsid w:val="00D272AF"/>
    <w:rsid w:val="00D368C9"/>
    <w:rsid w:val="00E40AED"/>
    <w:rsid w:val="00EE4B9C"/>
    <w:rsid w:val="00FC4FA8"/>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6DD832"/>
  <w15:chartTrackingRefBased/>
  <w15:docId w15:val="{20102CB8-2C3B-FA47-A3EE-54F09198AE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l-B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6C4BF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6C4BF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6C4BF7"/>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6C4BF7"/>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6C4BF7"/>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6C4BF7"/>
    <w:pPr>
      <w:keepNext/>
      <w:keepLines/>
      <w:spacing w:before="4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6C4BF7"/>
    <w:pPr>
      <w:keepNext/>
      <w:keepLines/>
      <w:spacing w:before="4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6C4BF7"/>
    <w:pPr>
      <w:keepNext/>
      <w:keepLines/>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6C4BF7"/>
    <w:pPr>
      <w:keepNext/>
      <w:keepLines/>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6C4BF7"/>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6C4BF7"/>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6C4BF7"/>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6C4BF7"/>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6C4BF7"/>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6C4BF7"/>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6C4BF7"/>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6C4BF7"/>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6C4BF7"/>
    <w:rPr>
      <w:rFonts w:eastAsiaTheme="majorEastAsia" w:cstheme="majorBidi"/>
      <w:color w:val="272727" w:themeColor="text1" w:themeTint="D8"/>
    </w:rPr>
  </w:style>
  <w:style w:type="paragraph" w:styleId="Titel">
    <w:name w:val="Title"/>
    <w:basedOn w:val="Standaard"/>
    <w:next w:val="Standaard"/>
    <w:link w:val="TitelChar"/>
    <w:uiPriority w:val="10"/>
    <w:qFormat/>
    <w:rsid w:val="006C4BF7"/>
    <w:pPr>
      <w:spacing w:after="80"/>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6C4BF7"/>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6C4BF7"/>
    <w:pPr>
      <w:numPr>
        <w:ilvl w:val="1"/>
      </w:numPr>
      <w:spacing w:after="160"/>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6C4BF7"/>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6C4BF7"/>
    <w:pPr>
      <w:spacing w:before="160" w:after="160"/>
      <w:jc w:val="center"/>
    </w:pPr>
    <w:rPr>
      <w:i/>
      <w:iCs/>
      <w:color w:val="404040" w:themeColor="text1" w:themeTint="BF"/>
    </w:rPr>
  </w:style>
  <w:style w:type="character" w:customStyle="1" w:styleId="CitaatChar">
    <w:name w:val="Citaat Char"/>
    <w:basedOn w:val="Standaardalinea-lettertype"/>
    <w:link w:val="Citaat"/>
    <w:uiPriority w:val="29"/>
    <w:rsid w:val="006C4BF7"/>
    <w:rPr>
      <w:i/>
      <w:iCs/>
      <w:color w:val="404040" w:themeColor="text1" w:themeTint="BF"/>
    </w:rPr>
  </w:style>
  <w:style w:type="paragraph" w:styleId="Lijstalinea">
    <w:name w:val="List Paragraph"/>
    <w:basedOn w:val="Standaard"/>
    <w:uiPriority w:val="34"/>
    <w:qFormat/>
    <w:rsid w:val="006C4BF7"/>
    <w:pPr>
      <w:ind w:left="720"/>
      <w:contextualSpacing/>
    </w:pPr>
  </w:style>
  <w:style w:type="character" w:styleId="Intensievebenadrukking">
    <w:name w:val="Intense Emphasis"/>
    <w:basedOn w:val="Standaardalinea-lettertype"/>
    <w:uiPriority w:val="21"/>
    <w:qFormat/>
    <w:rsid w:val="006C4BF7"/>
    <w:rPr>
      <w:i/>
      <w:iCs/>
      <w:color w:val="0F4761" w:themeColor="accent1" w:themeShade="BF"/>
    </w:rPr>
  </w:style>
  <w:style w:type="paragraph" w:styleId="Duidelijkcitaat">
    <w:name w:val="Intense Quote"/>
    <w:basedOn w:val="Standaard"/>
    <w:next w:val="Standaard"/>
    <w:link w:val="DuidelijkcitaatChar"/>
    <w:uiPriority w:val="30"/>
    <w:qFormat/>
    <w:rsid w:val="006C4BF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6C4BF7"/>
    <w:rPr>
      <w:i/>
      <w:iCs/>
      <w:color w:val="0F4761" w:themeColor="accent1" w:themeShade="BF"/>
    </w:rPr>
  </w:style>
  <w:style w:type="character" w:styleId="Intensieveverwijzing">
    <w:name w:val="Intense Reference"/>
    <w:basedOn w:val="Standaardalinea-lettertype"/>
    <w:uiPriority w:val="32"/>
    <w:qFormat/>
    <w:rsid w:val="006C4BF7"/>
    <w:rPr>
      <w:b/>
      <w:bCs/>
      <w:smallCaps/>
      <w:color w:val="0F4761" w:themeColor="accent1" w:themeShade="BF"/>
      <w:spacing w:val="5"/>
    </w:rPr>
  </w:style>
  <w:style w:type="paragraph" w:styleId="Normaalweb">
    <w:name w:val="Normal (Web)"/>
    <w:basedOn w:val="Standaard"/>
    <w:uiPriority w:val="99"/>
    <w:semiHidden/>
    <w:unhideWhenUsed/>
    <w:rsid w:val="006C4BF7"/>
    <w:pPr>
      <w:spacing w:before="100" w:beforeAutospacing="1" w:after="100" w:afterAutospacing="1"/>
    </w:pPr>
    <w:rPr>
      <w:rFonts w:ascii="Times New Roman" w:eastAsia="Times New Roman" w:hAnsi="Times New Roman" w:cs="Times New Roman"/>
      <w:kern w:val="0"/>
      <w:lang w:eastAsia="nl-NL"/>
      <w14:ligatures w14:val="none"/>
    </w:rPr>
  </w:style>
  <w:style w:type="character" w:styleId="Zwaar">
    <w:name w:val="Strong"/>
    <w:basedOn w:val="Standaardalinea-lettertype"/>
    <w:uiPriority w:val="22"/>
    <w:qFormat/>
    <w:rsid w:val="006C4BF7"/>
    <w:rPr>
      <w:b/>
      <w:bCs/>
    </w:rPr>
  </w:style>
  <w:style w:type="character" w:customStyle="1" w:styleId="apple-converted-space">
    <w:name w:val="apple-converted-space"/>
    <w:basedOn w:val="Standaardalinea-lettertype"/>
    <w:rsid w:val="006C4BF7"/>
  </w:style>
  <w:style w:type="paragraph" w:styleId="Koptekst">
    <w:name w:val="header"/>
    <w:basedOn w:val="Standaard"/>
    <w:link w:val="KoptekstChar"/>
    <w:uiPriority w:val="99"/>
    <w:unhideWhenUsed/>
    <w:rsid w:val="006C4BF7"/>
    <w:pPr>
      <w:tabs>
        <w:tab w:val="center" w:pos="4536"/>
        <w:tab w:val="right" w:pos="9072"/>
      </w:tabs>
    </w:pPr>
  </w:style>
  <w:style w:type="character" w:customStyle="1" w:styleId="KoptekstChar">
    <w:name w:val="Koptekst Char"/>
    <w:basedOn w:val="Standaardalinea-lettertype"/>
    <w:link w:val="Koptekst"/>
    <w:uiPriority w:val="99"/>
    <w:rsid w:val="006C4BF7"/>
  </w:style>
  <w:style w:type="paragraph" w:styleId="Voettekst">
    <w:name w:val="footer"/>
    <w:basedOn w:val="Standaard"/>
    <w:link w:val="VoettekstChar"/>
    <w:uiPriority w:val="99"/>
    <w:unhideWhenUsed/>
    <w:rsid w:val="006C4BF7"/>
    <w:pPr>
      <w:tabs>
        <w:tab w:val="center" w:pos="4536"/>
        <w:tab w:val="right" w:pos="9072"/>
      </w:tabs>
    </w:pPr>
  </w:style>
  <w:style w:type="character" w:customStyle="1" w:styleId="VoettekstChar">
    <w:name w:val="Voettekst Char"/>
    <w:basedOn w:val="Standaardalinea-lettertype"/>
    <w:link w:val="Voettekst"/>
    <w:uiPriority w:val="99"/>
    <w:rsid w:val="006C4BF7"/>
  </w:style>
  <w:style w:type="table" w:styleId="Tabelraster">
    <w:name w:val="Table Grid"/>
    <w:basedOn w:val="Standaardtabel"/>
    <w:uiPriority w:val="39"/>
    <w:rsid w:val="004C3D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75386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eader" Target="head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2</Pages>
  <Words>179</Words>
  <Characters>987</Characters>
  <Application>Microsoft Office Word</Application>
  <DocSecurity>0</DocSecurity>
  <Lines>8</Lines>
  <Paragraphs>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Louise Jacobs</dc:creator>
  <cp:keywords/>
  <dc:description/>
  <cp:lastModifiedBy>Office Wijnen Jacobs</cp:lastModifiedBy>
  <cp:revision>2</cp:revision>
  <dcterms:created xsi:type="dcterms:W3CDTF">2026-03-18T15:10:00Z</dcterms:created>
  <dcterms:modified xsi:type="dcterms:W3CDTF">2026-03-18T15:10:00Z</dcterms:modified>
</cp:coreProperties>
</file>