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1FF969C7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5FAD027A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A1EE368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04EDD6C0" w:rsidR="006C4BF7" w:rsidRDefault="006C4BF7">
      <w:pPr>
        <w:rPr>
          <w:rFonts w:ascii="Aptos" w:hAnsi="Aptos"/>
        </w:rPr>
      </w:pPr>
    </w:p>
    <w:p w14:paraId="0CA9BCAA" w14:textId="0D6824A6" w:rsidR="004C3D91" w:rsidRDefault="004C3D91">
      <w:pPr>
        <w:rPr>
          <w:rFonts w:ascii="Aptos" w:hAnsi="Aptos"/>
        </w:rPr>
      </w:pPr>
    </w:p>
    <w:p w14:paraId="69585A24" w14:textId="0BDDEFE3" w:rsidR="00BD0F3F" w:rsidRDefault="00BD0F3F">
      <w:pPr>
        <w:rPr>
          <w:rFonts w:ascii="Aptos" w:hAnsi="Aptos"/>
        </w:rPr>
      </w:pPr>
    </w:p>
    <w:p w14:paraId="397BBD3E" w14:textId="3B29736B" w:rsidR="00BD0F3F" w:rsidRDefault="00C9688B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30A8198" wp14:editId="1EF138B5">
            <wp:simplePos x="0" y="0"/>
            <wp:positionH relativeFrom="column">
              <wp:posOffset>4655185</wp:posOffset>
            </wp:positionH>
            <wp:positionV relativeFrom="paragraph">
              <wp:posOffset>73660</wp:posOffset>
            </wp:positionV>
            <wp:extent cx="1871244" cy="4212000"/>
            <wp:effectExtent l="0" t="0" r="0" b="0"/>
            <wp:wrapSquare wrapText="bothSides"/>
            <wp:docPr id="10" name="Afbeelding 9" descr="SAINT-JULIEN Clos du Marquis | Magnus kwaliteitswijn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AINT-JULIEN Clos du Marquis | Magnus kwaliteitswijnen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244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27690EC0" w:rsidR="00BD0F3F" w:rsidRPr="004C3D91" w:rsidRDefault="00690E4D" w:rsidP="00BD0F3F">
      <w:pPr>
        <w:rPr>
          <w:rFonts w:ascii="Times New Roman" w:hAnsi="Times New Roman" w:cs="Times New Roman"/>
          <w:sz w:val="56"/>
          <w:szCs w:val="56"/>
        </w:rPr>
      </w:pPr>
      <w:proofErr w:type="spellStart"/>
      <w:r>
        <w:rPr>
          <w:rFonts w:ascii="Times New Roman" w:hAnsi="Times New Roman" w:cs="Times New Roman"/>
          <w:sz w:val="56"/>
          <w:szCs w:val="56"/>
        </w:rPr>
        <w:t>Clos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du </w:t>
      </w:r>
      <w:proofErr w:type="spellStart"/>
      <w:r>
        <w:rPr>
          <w:rFonts w:ascii="Times New Roman" w:hAnsi="Times New Roman" w:cs="Times New Roman"/>
          <w:sz w:val="56"/>
          <w:szCs w:val="56"/>
        </w:rPr>
        <w:t>Marquis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40C7BD19" w:rsidR="004C3D91" w:rsidRPr="004C3D91" w:rsidRDefault="00690E4D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Frankrijk, Saint Julien</w:t>
            </w:r>
          </w:p>
        </w:tc>
      </w:tr>
      <w:tr w:rsidR="004C3D91" w:rsidRPr="00690E4D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264925FE" w:rsidR="004C3D91" w:rsidRPr="00690E4D" w:rsidRDefault="00690E4D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r w:rsidRPr="00690E4D">
              <w:rPr>
                <w:rFonts w:ascii="Times New Roman" w:hAnsi="Times New Roman" w:cs="Times New Roman"/>
                <w:lang w:val="fr-BE"/>
              </w:rPr>
              <w:t>Cabernet Sauvignon, Merlot, Cabernet Franc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2DB0001C" w:rsidR="004C3D91" w:rsidRPr="004C3D91" w:rsidRDefault="00C9688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Gerijpt op vat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5F2A702E" w:rsidR="004C3D91" w:rsidRPr="004C3D91" w:rsidRDefault="00690E4D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Rond, chocoladeachtig en rijk, zoet in de neus, kruidig, fris en intens. Zeer toegankelijk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50F8A7A8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  <w:r w:rsidR="00690E4D">
              <w:rPr>
                <w:rFonts w:ascii="Times New Roman" w:hAnsi="Times New Roman" w:cs="Times New Roman"/>
              </w:rPr>
              <w:t>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0EAF66FC" w:rsidR="004C3D91" w:rsidRDefault="00690E4D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Kazen, rood vlees, fazant, patrijs, wilde eend, duif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B579F3B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103ACF25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690E4D" w:rsidRDefault="00BD0F3F" w:rsidP="00BD0F3F">
      <w:pPr>
        <w:rPr>
          <w:rFonts w:ascii="Times New Roman" w:hAnsi="Times New Roman" w:cs="Times New Roman"/>
          <w:sz w:val="44"/>
          <w:szCs w:val="44"/>
          <w:lang w:val="fr-BE"/>
        </w:rPr>
      </w:pPr>
      <w:r w:rsidRPr="00690E4D">
        <w:rPr>
          <w:rFonts w:ascii="Times New Roman" w:hAnsi="Times New Roman" w:cs="Times New Roman"/>
          <w:sz w:val="44"/>
          <w:szCs w:val="44"/>
          <w:lang w:val="fr-BE"/>
        </w:rPr>
        <w:t>WIJNDOMEIN</w:t>
      </w:r>
    </w:p>
    <w:p w14:paraId="58B94DB6" w14:textId="3684C916" w:rsidR="00BD0F3F" w:rsidRPr="00690E4D" w:rsidRDefault="00690E4D" w:rsidP="00BD0F3F">
      <w:pPr>
        <w:rPr>
          <w:rFonts w:ascii="Times New Roman" w:hAnsi="Times New Roman" w:cs="Times New Roman"/>
          <w:sz w:val="56"/>
          <w:szCs w:val="56"/>
        </w:rPr>
      </w:pPr>
      <w:proofErr w:type="spellStart"/>
      <w:r w:rsidRPr="00690E4D">
        <w:rPr>
          <w:rFonts w:ascii="Times New Roman" w:eastAsia="Times New Roman" w:hAnsi="Times New Roman" w:cs="Times New Roman"/>
          <w:color w:val="000000"/>
        </w:rPr>
        <w:t>Clos</w:t>
      </w:r>
      <w:proofErr w:type="spellEnd"/>
      <w:r w:rsidRPr="00690E4D">
        <w:rPr>
          <w:rFonts w:ascii="Times New Roman" w:eastAsia="Times New Roman" w:hAnsi="Times New Roman" w:cs="Times New Roman"/>
          <w:color w:val="000000"/>
        </w:rPr>
        <w:t xml:space="preserve"> du </w:t>
      </w:r>
      <w:proofErr w:type="spellStart"/>
      <w:r w:rsidRPr="00690E4D">
        <w:rPr>
          <w:rFonts w:ascii="Times New Roman" w:eastAsia="Times New Roman" w:hAnsi="Times New Roman" w:cs="Times New Roman"/>
          <w:color w:val="000000"/>
        </w:rPr>
        <w:t>Marquis</w:t>
      </w:r>
      <w:proofErr w:type="spellEnd"/>
      <w:r w:rsidRPr="00690E4D">
        <w:rPr>
          <w:rFonts w:ascii="Times New Roman" w:eastAsia="Times New Roman" w:hAnsi="Times New Roman" w:cs="Times New Roman"/>
          <w:color w:val="000000"/>
        </w:rPr>
        <w:t xml:space="preserve"> is een machtig</w:t>
      </w:r>
      <w:r>
        <w:rPr>
          <w:rFonts w:ascii="Times New Roman" w:eastAsia="Times New Roman" w:hAnsi="Times New Roman" w:cs="Times New Roman"/>
          <w:color w:val="000000"/>
        </w:rPr>
        <w:t xml:space="preserve">e wijn van Hubert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Delon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en is veel goedkoper dan zijn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Leoville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Las Cases, maar wordt wel met dezelfde ploeg en dezelfde technieken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gevinivieerd</w:t>
      </w:r>
      <w:proofErr w:type="spellEnd"/>
      <w:r>
        <w:rPr>
          <w:rFonts w:ascii="Times New Roman" w:eastAsia="Times New Roman" w:hAnsi="Times New Roman" w:cs="Times New Roman"/>
          <w:color w:val="000000"/>
        </w:rPr>
        <w:t>. Zeer lang bewaarpotentieel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12406C" w14:textId="77777777" w:rsidR="0036122E" w:rsidRDefault="0036122E" w:rsidP="006C4BF7">
      <w:r>
        <w:separator/>
      </w:r>
    </w:p>
  </w:endnote>
  <w:endnote w:type="continuationSeparator" w:id="0">
    <w:p w14:paraId="5B524664" w14:textId="77777777" w:rsidR="0036122E" w:rsidRDefault="0036122E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837602" w14:textId="77777777" w:rsidR="0036122E" w:rsidRDefault="0036122E" w:rsidP="006C4BF7">
      <w:r>
        <w:separator/>
      </w:r>
    </w:p>
  </w:footnote>
  <w:footnote w:type="continuationSeparator" w:id="0">
    <w:p w14:paraId="0FC9CF8E" w14:textId="77777777" w:rsidR="0036122E" w:rsidRDefault="0036122E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53FA4"/>
    <w:rsid w:val="00215977"/>
    <w:rsid w:val="00250F03"/>
    <w:rsid w:val="0036122E"/>
    <w:rsid w:val="00426444"/>
    <w:rsid w:val="00481808"/>
    <w:rsid w:val="004C3D91"/>
    <w:rsid w:val="0065145E"/>
    <w:rsid w:val="00690E4D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9688B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167</Words>
  <Characters>924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2026-03-18T14:08:00Z</dcterms:created>
  <dcterms:modified xsi:type="dcterms:W3CDTF">2026-03-18T14:08:00Z</dcterms:modified>
</cp:coreProperties>
</file>