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5B85AF26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4DD030A0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529022BB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0DE064BE" w:rsidR="006C4BF7" w:rsidRDefault="006C4BF7">
      <w:pPr>
        <w:rPr>
          <w:rFonts w:ascii="Aptos" w:hAnsi="Aptos"/>
        </w:rPr>
      </w:pPr>
    </w:p>
    <w:p w14:paraId="0CA9BCAA" w14:textId="7E9147EE" w:rsidR="004C3D91" w:rsidRDefault="009721F4">
      <w:pPr>
        <w:rPr>
          <w:rFonts w:ascii="Aptos" w:hAnsi="Apto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689CFCBE" wp14:editId="6BCB5B29">
            <wp:simplePos x="0" y="0"/>
            <wp:positionH relativeFrom="column">
              <wp:posOffset>5173345</wp:posOffset>
            </wp:positionH>
            <wp:positionV relativeFrom="paragraph">
              <wp:posOffset>147955</wp:posOffset>
            </wp:positionV>
            <wp:extent cx="1015915" cy="4212000"/>
            <wp:effectExtent l="0" t="0" r="0" b="0"/>
            <wp:wrapSquare wrapText="bothSides"/>
            <wp:docPr id="4" name="Afbeelding 3" descr="Koop Château Pédesclaux 2017 Exclusieve Wijn - Millesima.n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oop Château Pédesclaux 2017 Exclusieve Wijn - Millesima.nl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915" cy="42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585A24" w14:textId="77777777" w:rsidR="00BD0F3F" w:rsidRDefault="00BD0F3F">
      <w:pPr>
        <w:rPr>
          <w:rFonts w:ascii="Aptos" w:hAnsi="Aptos"/>
        </w:rPr>
      </w:pPr>
    </w:p>
    <w:p w14:paraId="397BBD3E" w14:textId="0D52C93F" w:rsidR="00BD0F3F" w:rsidRDefault="00BD0F3F">
      <w:pPr>
        <w:rPr>
          <w:rFonts w:ascii="Aptos" w:hAnsi="Aptos"/>
        </w:rPr>
      </w:pPr>
    </w:p>
    <w:p w14:paraId="2B339C1F" w14:textId="2FB761CE" w:rsidR="004C3D91" w:rsidRDefault="004C3D91">
      <w:pPr>
        <w:rPr>
          <w:rFonts w:ascii="Aptos" w:hAnsi="Aptos"/>
        </w:rPr>
      </w:pPr>
    </w:p>
    <w:p w14:paraId="6FEF3908" w14:textId="40119DD5" w:rsidR="004C3D91" w:rsidRPr="006C4BF7" w:rsidRDefault="004C3D91">
      <w:pPr>
        <w:rPr>
          <w:rFonts w:ascii="Aptos" w:hAnsi="Aptos"/>
        </w:rPr>
      </w:pPr>
    </w:p>
    <w:p w14:paraId="465D24F7" w14:textId="71BAAE9C" w:rsidR="00BD0F3F" w:rsidRPr="004C3D91" w:rsidRDefault="008D54AE" w:rsidP="00BD0F3F">
      <w:pPr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sz w:val="56"/>
          <w:szCs w:val="56"/>
        </w:rPr>
        <w:t xml:space="preserve">Chateau </w:t>
      </w:r>
      <w:proofErr w:type="spellStart"/>
      <w:r>
        <w:rPr>
          <w:rFonts w:ascii="Times New Roman" w:hAnsi="Times New Roman" w:cs="Times New Roman"/>
          <w:sz w:val="56"/>
          <w:szCs w:val="56"/>
        </w:rPr>
        <w:t>Pedesclaux</w:t>
      </w:r>
      <w:proofErr w:type="spellEnd"/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4C3D91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19FA6451" w:rsidR="004C3D91" w:rsidRPr="004C3D91" w:rsidRDefault="008D54AE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Frankrijk, </w:t>
            </w:r>
            <w:proofErr w:type="spellStart"/>
            <w:r>
              <w:rPr>
                <w:rFonts w:ascii="Times New Roman" w:hAnsi="Times New Roman" w:cs="Times New Roman"/>
              </w:rPr>
              <w:t>Pauillac</w:t>
            </w:r>
            <w:proofErr w:type="spellEnd"/>
          </w:p>
        </w:tc>
      </w:tr>
      <w:tr w:rsidR="004C3D91" w:rsidRPr="008D54AE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3D4F5B0A" w:rsidR="004C3D91" w:rsidRPr="008D54AE" w:rsidRDefault="008D54AE" w:rsidP="004C3D91">
            <w:pPr>
              <w:spacing w:line="360" w:lineRule="auto"/>
              <w:rPr>
                <w:rFonts w:ascii="Times New Roman" w:hAnsi="Times New Roman" w:cs="Times New Roman"/>
                <w:lang w:val="fr-BE"/>
              </w:rPr>
            </w:pPr>
            <w:r w:rsidRPr="008D54AE">
              <w:rPr>
                <w:rFonts w:ascii="Times New Roman" w:hAnsi="Times New Roman" w:cs="Times New Roman"/>
                <w:lang w:val="fr-BE"/>
              </w:rPr>
              <w:t>Cabernet Sauvignon, Merlot, Cabernet Franc</w:t>
            </w:r>
            <w:r>
              <w:rPr>
                <w:rFonts w:ascii="Times New Roman" w:hAnsi="Times New Roman" w:cs="Times New Roman"/>
                <w:lang w:val="fr-BE"/>
              </w:rPr>
              <w:t>, Petit Verdot</w:t>
            </w:r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081941AB" w:rsidR="004C3D91" w:rsidRPr="004C3D91" w:rsidRDefault="009721F4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16mnd op vat</w:t>
            </w:r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1DB92066" w14:textId="77777777" w:rsidR="004C3D91" w:rsidRDefault="009721F4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Krachtige, maar verfijnde wijn met fluweelzachte </w:t>
            </w:r>
            <w:proofErr w:type="spellStart"/>
            <w:r>
              <w:rPr>
                <w:rFonts w:ascii="Times New Roman" w:hAnsi="Times New Roman" w:cs="Times New Roman"/>
              </w:rPr>
              <w:t>tannines</w:t>
            </w:r>
            <w:proofErr w:type="spellEnd"/>
            <w:r>
              <w:rPr>
                <w:rFonts w:ascii="Times New Roman" w:hAnsi="Times New Roman" w:cs="Times New Roman"/>
              </w:rPr>
              <w:t>.</w:t>
            </w:r>
          </w:p>
          <w:p w14:paraId="23D91EAF" w14:textId="311F651F" w:rsidR="009721F4" w:rsidRPr="004C3D91" w:rsidRDefault="009721F4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Zeer mooi bewaarpotentieel!</w:t>
            </w:r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62C4FC28" w:rsidR="004C3D91" w:rsidRPr="004C3D91" w:rsidRDefault="008D54AE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13%</w:t>
            </w:r>
          </w:p>
        </w:tc>
      </w:tr>
      <w:tr w:rsidR="004C3D91" w:rsidRPr="004C3D91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0914D385" w:rsidR="004C3D91" w:rsidRDefault="009721F4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Eendeborst</w:t>
            </w:r>
            <w:proofErr w:type="spellEnd"/>
            <w:r>
              <w:rPr>
                <w:rFonts w:ascii="Times New Roman" w:hAnsi="Times New Roman" w:cs="Times New Roman"/>
              </w:rPr>
              <w:t>, kazen, gegrild rund, lamsbout, konijn, wild</w:t>
            </w:r>
          </w:p>
          <w:p w14:paraId="704E0E6B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4B3BA0B0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B1B486B" w14:textId="77777777" w:rsidR="00987697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68AD8AC5" w:rsidR="00987697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4B8BF5A8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72ACD6B8" w14:textId="2DEEE8F1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6D46C2C3" w14:textId="618092F2" w:rsid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</w:p>
    <w:p w14:paraId="3EE9130F" w14:textId="07EEBFF5" w:rsidR="00BD0F3F" w:rsidRPr="009721F4" w:rsidRDefault="00BD0F3F" w:rsidP="00BD0F3F">
      <w:pPr>
        <w:rPr>
          <w:rFonts w:ascii="Times New Roman" w:hAnsi="Times New Roman" w:cs="Times New Roman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27DCB323" w14:textId="42C3690A" w:rsidR="009721F4" w:rsidRPr="009721F4" w:rsidRDefault="009721F4" w:rsidP="00BD0F3F">
      <w:pPr>
        <w:rPr>
          <w:rFonts w:ascii="Times New Roman" w:hAnsi="Times New Roman" w:cs="Times New Roman"/>
          <w:sz w:val="44"/>
          <w:szCs w:val="44"/>
        </w:rPr>
      </w:pPr>
      <w:r w:rsidRPr="009721F4">
        <w:rPr>
          <w:rFonts w:ascii="Times New Roman" w:hAnsi="Times New Roman" w:cs="Times New Roman"/>
          <w:lang w:val="fr-BE"/>
        </w:rPr>
        <w:t xml:space="preserve">Chateau </w:t>
      </w:r>
      <w:proofErr w:type="spellStart"/>
      <w:r w:rsidRPr="009721F4">
        <w:rPr>
          <w:rFonts w:ascii="Times New Roman" w:hAnsi="Times New Roman" w:cs="Times New Roman"/>
          <w:lang w:val="fr-BE"/>
        </w:rPr>
        <w:t>Pedsclaux</w:t>
      </w:r>
      <w:proofErr w:type="spellEnd"/>
      <w:r w:rsidRPr="009721F4">
        <w:rPr>
          <w:rFonts w:ascii="Times New Roman" w:hAnsi="Times New Roman" w:cs="Times New Roman"/>
          <w:lang w:val="fr-BE"/>
        </w:rPr>
        <w:t xml:space="preserve"> Pauillac </w:t>
      </w:r>
      <w:proofErr w:type="spellStart"/>
      <w:r w:rsidRPr="009721F4">
        <w:rPr>
          <w:rFonts w:ascii="Times New Roman" w:hAnsi="Times New Roman" w:cs="Times New Roman"/>
          <w:lang w:val="fr-BE"/>
        </w:rPr>
        <w:t>is</w:t>
      </w:r>
      <w:proofErr w:type="spellEnd"/>
      <w:r w:rsidRPr="009721F4">
        <w:rPr>
          <w:rFonts w:ascii="Times New Roman" w:hAnsi="Times New Roman" w:cs="Times New Roman"/>
          <w:lang w:val="fr-BE"/>
        </w:rPr>
        <w:t xml:space="preserve"> </w:t>
      </w:r>
      <w:proofErr w:type="spellStart"/>
      <w:r w:rsidRPr="009721F4">
        <w:rPr>
          <w:rFonts w:ascii="Times New Roman" w:hAnsi="Times New Roman" w:cs="Times New Roman"/>
          <w:lang w:val="fr-BE"/>
        </w:rPr>
        <w:t>een</w:t>
      </w:r>
      <w:proofErr w:type="spellEnd"/>
      <w:r w:rsidRPr="009721F4">
        <w:rPr>
          <w:rFonts w:ascii="Times New Roman" w:hAnsi="Times New Roman" w:cs="Times New Roman"/>
          <w:lang w:val="fr-BE"/>
        </w:rPr>
        <w:t xml:space="preserve"> </w:t>
      </w:r>
      <w:proofErr w:type="spellStart"/>
      <w:r w:rsidRPr="009721F4">
        <w:rPr>
          <w:rFonts w:ascii="Times New Roman" w:hAnsi="Times New Roman" w:cs="Times New Roman"/>
          <w:lang w:val="fr-BE"/>
        </w:rPr>
        <w:t>verfijnde</w:t>
      </w:r>
      <w:proofErr w:type="spellEnd"/>
      <w:r w:rsidRPr="009721F4">
        <w:rPr>
          <w:rFonts w:ascii="Times New Roman" w:hAnsi="Times New Roman" w:cs="Times New Roman"/>
          <w:lang w:val="fr-BE"/>
        </w:rPr>
        <w:t xml:space="preserve"> Grand Cru Cla</w:t>
      </w:r>
      <w:r>
        <w:rPr>
          <w:rFonts w:ascii="Times New Roman" w:hAnsi="Times New Roman" w:cs="Times New Roman"/>
          <w:lang w:val="fr-BE"/>
        </w:rPr>
        <w:t xml:space="preserve">ssé </w:t>
      </w:r>
      <w:proofErr w:type="spellStart"/>
      <w:r>
        <w:rPr>
          <w:rFonts w:ascii="Times New Roman" w:hAnsi="Times New Roman" w:cs="Times New Roman"/>
          <w:lang w:val="fr-BE"/>
        </w:rPr>
        <w:t>uit</w:t>
      </w:r>
      <w:proofErr w:type="spellEnd"/>
      <w:r>
        <w:rPr>
          <w:rFonts w:ascii="Times New Roman" w:hAnsi="Times New Roman" w:cs="Times New Roman"/>
          <w:lang w:val="fr-BE"/>
        </w:rPr>
        <w:t xml:space="preserve"> de </w:t>
      </w:r>
      <w:proofErr w:type="spellStart"/>
      <w:r>
        <w:rPr>
          <w:rFonts w:ascii="Times New Roman" w:hAnsi="Times New Roman" w:cs="Times New Roman"/>
          <w:lang w:val="fr-BE"/>
        </w:rPr>
        <w:t>prestigieuze</w:t>
      </w:r>
      <w:proofErr w:type="spellEnd"/>
      <w:r>
        <w:rPr>
          <w:rFonts w:ascii="Times New Roman" w:hAnsi="Times New Roman" w:cs="Times New Roman"/>
          <w:lang w:val="fr-BE"/>
        </w:rPr>
        <w:t xml:space="preserve"> Bordeaux </w:t>
      </w:r>
      <w:proofErr w:type="spellStart"/>
      <w:r>
        <w:rPr>
          <w:rFonts w:ascii="Times New Roman" w:hAnsi="Times New Roman" w:cs="Times New Roman"/>
          <w:lang w:val="fr-BE"/>
        </w:rPr>
        <w:t>appellatie</w:t>
      </w:r>
      <w:proofErr w:type="spellEnd"/>
      <w:r>
        <w:rPr>
          <w:rFonts w:ascii="Times New Roman" w:hAnsi="Times New Roman" w:cs="Times New Roman"/>
          <w:lang w:val="fr-BE"/>
        </w:rPr>
        <w:t xml:space="preserve"> Pauillac. </w:t>
      </w:r>
      <w:r w:rsidRPr="009721F4">
        <w:rPr>
          <w:rFonts w:ascii="Times New Roman" w:hAnsi="Times New Roman" w:cs="Times New Roman"/>
        </w:rPr>
        <w:t xml:space="preserve">Gelegen tussen de beroemde wijnhuizen </w:t>
      </w:r>
      <w:proofErr w:type="spellStart"/>
      <w:r w:rsidRPr="009721F4">
        <w:rPr>
          <w:rFonts w:ascii="Times New Roman" w:hAnsi="Times New Roman" w:cs="Times New Roman"/>
        </w:rPr>
        <w:t>Mouton</w:t>
      </w:r>
      <w:proofErr w:type="spellEnd"/>
      <w:r w:rsidRPr="009721F4">
        <w:rPr>
          <w:rFonts w:ascii="Times New Roman" w:hAnsi="Times New Roman" w:cs="Times New Roman"/>
        </w:rPr>
        <w:t xml:space="preserve"> Rothschild en </w:t>
      </w:r>
      <w:proofErr w:type="spellStart"/>
      <w:r w:rsidRPr="009721F4">
        <w:rPr>
          <w:rFonts w:ascii="Times New Roman" w:hAnsi="Times New Roman" w:cs="Times New Roman"/>
        </w:rPr>
        <w:t>Lafite</w:t>
      </w:r>
      <w:proofErr w:type="spellEnd"/>
      <w:r w:rsidRPr="009721F4">
        <w:rPr>
          <w:rFonts w:ascii="Times New Roman" w:hAnsi="Times New Roman" w:cs="Times New Roman"/>
        </w:rPr>
        <w:t xml:space="preserve"> R</w:t>
      </w:r>
      <w:r>
        <w:rPr>
          <w:rFonts w:ascii="Times New Roman" w:hAnsi="Times New Roman" w:cs="Times New Roman"/>
        </w:rPr>
        <w:t xml:space="preserve">othschild. In 2009 heeft familie </w:t>
      </w:r>
      <w:proofErr w:type="spellStart"/>
      <w:r>
        <w:rPr>
          <w:rFonts w:ascii="Times New Roman" w:hAnsi="Times New Roman" w:cs="Times New Roman"/>
        </w:rPr>
        <w:t>Lorenzetti</w:t>
      </w:r>
      <w:proofErr w:type="spellEnd"/>
      <w:r>
        <w:rPr>
          <w:rFonts w:ascii="Times New Roman" w:hAnsi="Times New Roman" w:cs="Times New Roman"/>
        </w:rPr>
        <w:t xml:space="preserve"> het domein overgenomen</w:t>
      </w:r>
    </w:p>
    <w:p w14:paraId="58B94DB6" w14:textId="63AAA6B8" w:rsidR="00BD0F3F" w:rsidRPr="009721F4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2BCE66DF" w14:textId="67688BBB" w:rsidR="006C4BF7" w:rsidRPr="00CF4E4B" w:rsidRDefault="004C3D91" w:rsidP="00BD0F3F">
      <w:pPr>
        <w:pStyle w:val="Normaalweb"/>
        <w:rPr>
          <w:color w:val="000000"/>
        </w:rPr>
      </w:pPr>
      <w:r w:rsidRPr="00CF4E4B">
        <w:rPr>
          <w:color w:val="000000"/>
        </w:rPr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CF4E4B">
        <w:rPr>
          <w:color w:val="000000"/>
        </w:rPr>
        <w:fldChar w:fldCharType="separate"/>
      </w:r>
      <w:r w:rsidRPr="00CF4E4B">
        <w:rPr>
          <w:color w:val="000000"/>
        </w:rPr>
        <w:fldChar w:fldCharType="end"/>
      </w:r>
    </w:p>
    <w:sectPr w:rsidR="006C4BF7" w:rsidRPr="00CF4E4B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EAEB366" w14:textId="77777777" w:rsidR="00EE40E0" w:rsidRDefault="00EE40E0" w:rsidP="006C4BF7">
      <w:r>
        <w:separator/>
      </w:r>
    </w:p>
  </w:endnote>
  <w:endnote w:type="continuationSeparator" w:id="0">
    <w:p w14:paraId="0473B1F0" w14:textId="77777777" w:rsidR="00EE40E0" w:rsidRDefault="00EE40E0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073CFBA" w14:textId="77777777" w:rsidR="00EE40E0" w:rsidRDefault="00EE40E0" w:rsidP="006C4BF7">
      <w:r>
        <w:separator/>
      </w:r>
    </w:p>
  </w:footnote>
  <w:footnote w:type="continuationSeparator" w:id="0">
    <w:p w14:paraId="5CABD185" w14:textId="77777777" w:rsidR="00EE40E0" w:rsidRDefault="00EE40E0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023EBC"/>
    <w:rsid w:val="00053FA4"/>
    <w:rsid w:val="00215977"/>
    <w:rsid w:val="00250F03"/>
    <w:rsid w:val="00426444"/>
    <w:rsid w:val="00481808"/>
    <w:rsid w:val="004C3D91"/>
    <w:rsid w:val="0065145E"/>
    <w:rsid w:val="006C4BF7"/>
    <w:rsid w:val="0072330A"/>
    <w:rsid w:val="00736A30"/>
    <w:rsid w:val="007C64EE"/>
    <w:rsid w:val="007D5729"/>
    <w:rsid w:val="008D54AE"/>
    <w:rsid w:val="00923613"/>
    <w:rsid w:val="009631BC"/>
    <w:rsid w:val="009721F4"/>
    <w:rsid w:val="00987697"/>
    <w:rsid w:val="00B969AF"/>
    <w:rsid w:val="00BD0F3F"/>
    <w:rsid w:val="00C0184A"/>
    <w:rsid w:val="00CF4E4B"/>
    <w:rsid w:val="00D368C9"/>
    <w:rsid w:val="00E40AED"/>
    <w:rsid w:val="00EE40E0"/>
    <w:rsid w:val="00EE4B9C"/>
    <w:rsid w:val="00FC4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176</Words>
  <Characters>969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2</cp:revision>
  <dcterms:created xsi:type="dcterms:W3CDTF">2026-03-18T11:55:00Z</dcterms:created>
  <dcterms:modified xsi:type="dcterms:W3CDTF">2026-03-18T11:55:00Z</dcterms:modified>
</cp:coreProperties>
</file>