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305DACBA" w:rsidR="006C4BF7" w:rsidRPr="006C4BF7" w:rsidRDefault="003F031C">
      <w:pPr>
        <w:rPr>
          <w:rFonts w:ascii="Aptos" w:hAnsi="Aptos"/>
          <w:lang w:val="nl-NL"/>
        </w:rPr>
      </w:pPr>
      <w:r>
        <w:rPr>
          <w:rFonts w:ascii="Aptos" w:hAnsi="Aptos"/>
          <w:lang w:val="nl-NL"/>
        </w:rPr>
        <w:t>.</w:t>
      </w:r>
      <w:r w:rsidR="006C4BF7"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7D8B1CC9" w:rsidR="00BD0F3F" w:rsidRPr="004C3D91" w:rsidRDefault="005A6A02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6188B5B" wp14:editId="0A5BD75C">
            <wp:simplePos x="0" y="0"/>
            <wp:positionH relativeFrom="column">
              <wp:posOffset>5241925</wp:posOffset>
            </wp:positionH>
            <wp:positionV relativeFrom="paragraph">
              <wp:posOffset>286385</wp:posOffset>
            </wp:positionV>
            <wp:extent cx="960336" cy="4212000"/>
            <wp:effectExtent l="0" t="0" r="0" b="0"/>
            <wp:wrapSquare wrapText="bothSides"/>
            <wp:docPr id="2" name="Afbeelding 1" descr="Valpolicella Ripasso Classico Superiore DOC - Albino Armani | VINEL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alpolicella Ripasso Classico Superiore DOC - Albino Armani | VINELL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336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31C">
        <w:rPr>
          <w:rFonts w:ascii="Times New Roman" w:hAnsi="Times New Roman" w:cs="Times New Roman"/>
          <w:sz w:val="56"/>
          <w:szCs w:val="56"/>
        </w:rPr>
        <w:t xml:space="preserve">Albino Armani – </w:t>
      </w:r>
      <w:proofErr w:type="spellStart"/>
      <w:r w:rsidR="003F031C">
        <w:rPr>
          <w:rFonts w:ascii="Times New Roman" w:hAnsi="Times New Roman" w:cs="Times New Roman"/>
          <w:sz w:val="56"/>
          <w:szCs w:val="56"/>
        </w:rPr>
        <w:t>Valpolicella</w:t>
      </w:r>
      <w:proofErr w:type="spellEnd"/>
      <w:r w:rsidR="003F031C"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 w:rsidR="003F031C">
        <w:rPr>
          <w:rFonts w:ascii="Times New Roman" w:hAnsi="Times New Roman" w:cs="Times New Roman"/>
          <w:sz w:val="56"/>
          <w:szCs w:val="56"/>
        </w:rPr>
        <w:t>Ripasso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3F031C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F6BD443" w:rsidR="004C3D91" w:rsidRPr="003F031C" w:rsidRDefault="003F031C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proofErr w:type="spellStart"/>
            <w:r w:rsidRPr="003F031C">
              <w:rPr>
                <w:rFonts w:ascii="Times New Roman" w:hAnsi="Times New Roman" w:cs="Times New Roman"/>
                <w:lang w:val="fr-BE"/>
              </w:rPr>
              <w:t>Italië</w:t>
            </w:r>
            <w:proofErr w:type="spellEnd"/>
            <w:r w:rsidRPr="003F031C">
              <w:rPr>
                <w:rFonts w:ascii="Times New Roman" w:hAnsi="Times New Roman" w:cs="Times New Roman"/>
                <w:lang w:val="fr-BE"/>
              </w:rPr>
              <w:t>, Valpolicella DOC Classico Su</w:t>
            </w:r>
            <w:r>
              <w:rPr>
                <w:rFonts w:ascii="Times New Roman" w:hAnsi="Times New Roman" w:cs="Times New Roman"/>
                <w:lang w:val="fr-BE"/>
              </w:rPr>
              <w:t>periore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4CED5DE3" w:rsidR="004C3D91" w:rsidRPr="004C3D91" w:rsidRDefault="003F031C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Corvina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Corvinone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Rondinella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629F2A91" w:rsidR="004C3D91" w:rsidRPr="004C3D91" w:rsidRDefault="003F031C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Rijping in grote eiken vaten</w:t>
            </w:r>
            <w:r w:rsidR="005A6A02">
              <w:rPr>
                <w:rFonts w:ascii="Times New Roman" w:hAnsi="Times New Roman" w:cs="Times New Roman"/>
              </w:rPr>
              <w:t xml:space="preserve">. Extra fermentatie op </w:t>
            </w:r>
            <w:proofErr w:type="spellStart"/>
            <w:r w:rsidR="005A6A02">
              <w:rPr>
                <w:rFonts w:ascii="Times New Roman" w:hAnsi="Times New Roman" w:cs="Times New Roman"/>
              </w:rPr>
              <w:t>Amaronedruivenschillen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612EE5C" w:rsidR="004C3D91" w:rsidRPr="004C3D91" w:rsidRDefault="005A6A0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Mooie klassieke, elegante </w:t>
            </w:r>
            <w:proofErr w:type="spellStart"/>
            <w:r>
              <w:rPr>
                <w:rFonts w:ascii="Times New Roman" w:hAnsi="Times New Roman" w:cs="Times New Roman"/>
              </w:rPr>
              <w:t>Ripasso</w:t>
            </w:r>
            <w:proofErr w:type="spellEnd"/>
            <w:r>
              <w:rPr>
                <w:rFonts w:ascii="Times New Roman" w:hAnsi="Times New Roman" w:cs="Times New Roman"/>
              </w:rPr>
              <w:t>. Toets van braam, donkere bessen. Specerijen. Lange, licht kruidige afdronk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AF4E3FC" w:rsidR="004C3D91" w:rsidRPr="004C3D91" w:rsidRDefault="003F031C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1AE03F14" w:rsidR="004C3D91" w:rsidRDefault="005A6A0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Pasta </w:t>
            </w:r>
            <w:proofErr w:type="spellStart"/>
            <w:r>
              <w:rPr>
                <w:rFonts w:ascii="Times New Roman" w:hAnsi="Times New Roman" w:cs="Times New Roman"/>
              </w:rPr>
              <w:t>ragu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lasagna</w:t>
            </w:r>
            <w:proofErr w:type="spellEnd"/>
            <w:r>
              <w:rPr>
                <w:rFonts w:ascii="Times New Roman" w:hAnsi="Times New Roman" w:cs="Times New Roman"/>
              </w:rPr>
              <w:t>, gegrild vlees, gerijpte kazen, stoofgerechten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1171EEAC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20F1F685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2DD0CA86" w14:textId="77777777" w:rsidR="005A6A02" w:rsidRPr="00CF4E4B" w:rsidRDefault="005A6A02" w:rsidP="005A6A02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Albino Armani is een historisch familiebedrijf met meer dan 400 jaar wijntraditie. Hun stijl is doorgaans zeer zuiver, elegant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terroirgedreven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De familie bezit wijngaarden in drie belangrijke regio’s: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Trentino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Veneto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Friuili-venezia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Giulia</w:t>
      </w:r>
      <w:proofErr w:type="spellEnd"/>
    </w:p>
    <w:p w14:paraId="58B94DB6" w14:textId="65540ADE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840238" w14:textId="77777777" w:rsidR="00DF7C5F" w:rsidRDefault="00DF7C5F" w:rsidP="006C4BF7">
      <w:r>
        <w:separator/>
      </w:r>
    </w:p>
  </w:endnote>
  <w:endnote w:type="continuationSeparator" w:id="0">
    <w:p w14:paraId="0C1680A6" w14:textId="77777777" w:rsidR="00DF7C5F" w:rsidRDefault="00DF7C5F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2C8BB5" w14:textId="77777777" w:rsidR="00DF7C5F" w:rsidRDefault="00DF7C5F" w:rsidP="006C4BF7">
      <w:r>
        <w:separator/>
      </w:r>
    </w:p>
  </w:footnote>
  <w:footnote w:type="continuationSeparator" w:id="0">
    <w:p w14:paraId="098B66B2" w14:textId="77777777" w:rsidR="00DF7C5F" w:rsidRDefault="00DF7C5F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F031C"/>
    <w:rsid w:val="00426444"/>
    <w:rsid w:val="00481808"/>
    <w:rsid w:val="004C3D91"/>
    <w:rsid w:val="005A6A02"/>
    <w:rsid w:val="0061443B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DF7C5F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193</Words>
  <Characters>1064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2026-05-20T10:52:00Z</dcterms:created>
  <dcterms:modified xsi:type="dcterms:W3CDTF">2026-05-20T10:52:00Z</dcterms:modified>
</cp:coreProperties>
</file>